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before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d489ba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FORMULARIO DE INSCRIPCIÓN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03">
            <w:pPr>
              <w:spacing w:after="0" w:before="0" w:lineRule="auto"/>
              <w:rPr>
                <w:rFonts w:ascii="Figtree" w:cs="Figtree" w:eastAsia="Figtree" w:hAnsi="Figtree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Categoría elegida: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04">
            <w:pPr>
              <w:spacing w:after="0" w:before="0" w:lineRule="auto"/>
              <w:rPr>
                <w:rFonts w:ascii="Figtree" w:cs="Figtree" w:eastAsia="Figtree" w:hAnsi="Figtree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Título del trabajo: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05">
            <w:pPr>
              <w:spacing w:after="0" w:before="0" w:lineRule="auto"/>
              <w:rPr>
                <w:rFonts w:ascii="Figtree" w:cs="Figtree" w:eastAsia="Figtree" w:hAnsi="Figtree"/>
                <w:i w:val="1"/>
                <w:i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Subgénero (solo Categoría 1 y 3): </w:t>
            </w:r>
            <w:r w:rsidDel="00000000" w:rsidR="00000000" w:rsidRPr="00000000">
              <w:rPr>
                <w:rFonts w:ascii="Figtree" w:cs="Figtree" w:eastAsia="Figtree" w:hAnsi="Figtree"/>
                <w:i w:val="1"/>
                <w:iCs w:val="1"/>
                <w:color w:val="000000"/>
                <w:sz w:val="22"/>
                <w:szCs w:val="22"/>
                <w:rtl w:val="0"/>
              </w:rPr>
              <w:t xml:space="preserve">(Crónica / Crítica / Perfil / Reportaje)</w:t>
            </w:r>
          </w:p>
          <w:p w:rsidR="00000000" w:rsidDel="00000000" w:rsidP="00000000" w:rsidRDefault="00000000" w:rsidRPr="00000000" w14:paraId="00000006">
            <w:pPr>
              <w:spacing w:after="0" w:before="0" w:lineRule="auto"/>
              <w:rPr>
                <w:rFonts w:ascii="Figtree" w:cs="Figtree" w:eastAsia="Figtree" w:hAnsi="Figtree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0" w:before="0" w:lineRule="auto"/>
              <w:rPr>
                <w:rFonts w:ascii="Figtree" w:cs="Figtree" w:eastAsia="Figtree" w:hAnsi="Figtree"/>
                <w:i w:val="1"/>
                <w:i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08">
            <w:pPr>
              <w:spacing w:after="0" w:before="0" w:lineRule="auto"/>
              <w:rPr>
                <w:rFonts w:ascii="Figtree" w:cs="Figtree" w:eastAsia="Figtree" w:hAnsi="Figtree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Nombre completo: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09">
            <w:pPr>
              <w:spacing w:after="0" w:before="0" w:lineRule="auto"/>
              <w:rPr>
                <w:rFonts w:ascii="Figtree" w:cs="Figtree" w:eastAsia="Figtree" w:hAnsi="Figtree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Cédula de identidad: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0A">
            <w:pPr>
              <w:spacing w:after="0" w:before="0" w:lineRule="auto"/>
              <w:rPr>
                <w:rFonts w:ascii="Figtree" w:cs="Figtree" w:eastAsia="Figtree" w:hAnsi="Figtree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Correo electrónico de contacto: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0B">
            <w:pPr>
              <w:spacing w:after="0" w:before="0" w:lineRule="auto"/>
              <w:rPr>
                <w:rFonts w:ascii="Figtree" w:cs="Figtree" w:eastAsia="Figtree" w:hAnsi="Figtree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Teléfono de contacto: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0C">
            <w:pPr>
              <w:spacing w:after="0" w:before="0" w:lineRule="auto"/>
              <w:rPr>
                <w:rFonts w:ascii="Figtree" w:cs="Figtree" w:eastAsia="Figtree" w:hAnsi="Figtree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Departamento de residencia: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0D">
            <w:pPr>
              <w:spacing w:after="0" w:before="0" w:lineRule="auto"/>
              <w:rPr>
                <w:rFonts w:ascii="Figtree" w:cs="Figtree" w:eastAsia="Figtree" w:hAnsi="Figtree"/>
                <w:i w:val="1"/>
                <w:i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Institución educativa: </w:t>
            </w:r>
            <w:r w:rsidDel="00000000" w:rsidR="00000000" w:rsidRPr="00000000">
              <w:rPr>
                <w:rFonts w:ascii="Figtree" w:cs="Figtree" w:eastAsia="Figtree" w:hAnsi="Figtree"/>
                <w:i w:val="1"/>
                <w:iCs w:val="1"/>
                <w:color w:val="000000"/>
                <w:sz w:val="22"/>
                <w:szCs w:val="22"/>
                <w:rtl w:val="0"/>
              </w:rPr>
              <w:t xml:space="preserve">(Solo en caso de las Categorías Estudiantiles )</w:t>
            </w:r>
          </w:p>
          <w:p w:rsidR="00000000" w:rsidDel="00000000" w:rsidP="00000000" w:rsidRDefault="00000000" w:rsidRPr="00000000" w14:paraId="0000000E">
            <w:pPr>
              <w:spacing w:after="0" w:before="0" w:lineRule="auto"/>
              <w:rPr>
                <w:rFonts w:ascii="Figtree" w:cs="Figtree" w:eastAsia="Figtree" w:hAnsi="Figtree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0F">
            <w:pPr>
              <w:spacing w:after="0" w:before="0" w:lineRule="auto"/>
              <w:rPr>
                <w:rFonts w:ascii="Figtree" w:cs="Figtree" w:eastAsia="Figtree" w:hAnsi="Figtree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Municipio / Distrito: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0" w:before="0" w:lineRule="auto"/>
              <w:rPr>
                <w:rFonts w:ascii="Figtree" w:cs="Figtree" w:eastAsia="Figtree" w:hAnsi="Figtree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11">
            <w:pPr>
              <w:spacing w:after="0" w:before="0" w:lineRule="auto"/>
              <w:rPr>
                <w:rFonts w:ascii="Figtree" w:cs="Figtree" w:eastAsia="Figtree" w:hAnsi="Figtree"/>
                <w:i w:val="1"/>
                <w:i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Idioma del trabajo: </w:t>
            </w:r>
            <w:r w:rsidDel="00000000" w:rsidR="00000000" w:rsidRPr="00000000">
              <w:rPr>
                <w:rFonts w:ascii="Figtree" w:cs="Figtree" w:eastAsia="Figtree" w:hAnsi="Figtree"/>
                <w:i w:val="1"/>
                <w:iCs w:val="1"/>
                <w:color w:val="000000"/>
                <w:sz w:val="22"/>
                <w:szCs w:val="22"/>
                <w:rtl w:val="0"/>
              </w:rPr>
              <w:t xml:space="preserve">(Castellano / Guaraní / Bilingüe)</w:t>
            </w:r>
          </w:p>
          <w:p w:rsidR="00000000" w:rsidDel="00000000" w:rsidP="00000000" w:rsidRDefault="00000000" w:rsidRPr="00000000" w14:paraId="00000012">
            <w:pPr>
              <w:spacing w:after="0" w:before="0" w:lineRule="auto"/>
              <w:rPr>
                <w:rFonts w:ascii="Figtree" w:cs="Figtree" w:eastAsia="Figtree" w:hAnsi="Figtree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100.0" w:type="dxa"/>
              <w:left w:w="120.0" w:type="dxa"/>
              <w:bottom w:w="160.0" w:type="dxa"/>
              <w:right w:w="120.0" w:type="dxa"/>
            </w:tcMar>
          </w:tcPr>
          <w:p w:rsidR="00000000" w:rsidDel="00000000" w:rsidP="00000000" w:rsidRDefault="00000000" w:rsidRPr="00000000" w14:paraId="00000013">
            <w:pPr>
              <w:spacing w:after="60" w:before="0" w:lineRule="auto"/>
              <w:rPr>
                <w:rFonts w:ascii="Figtree" w:cs="Figtree" w:eastAsia="Figtree" w:hAnsi="Figtree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Breve descripción del trabajo (máx. 200 palabras):</w:t>
            </w:r>
          </w:p>
          <w:p w:rsidR="00000000" w:rsidDel="00000000" w:rsidP="00000000" w:rsidRDefault="00000000" w:rsidRPr="00000000" w14:paraId="00000014">
            <w:pPr>
              <w:spacing w:after="60" w:before="0" w:lineRule="auto"/>
              <w:rPr>
                <w:rFonts w:ascii="Figtree" w:cs="Figtree" w:eastAsia="Figtree" w:hAnsi="Figtree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60" w:before="0" w:lineRule="auto"/>
              <w:rPr>
                <w:rFonts w:ascii="Figtree" w:cs="Figtree" w:eastAsia="Figtree" w:hAnsi="Figtree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60" w:before="0" w:lineRule="auto"/>
              <w:rPr>
                <w:rFonts w:ascii="Figtree" w:cs="Figtree" w:eastAsia="Figtree" w:hAnsi="Figtree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60" w:before="0" w:lineRule="auto"/>
              <w:rPr>
                <w:rFonts w:ascii="Figtree" w:cs="Figtree" w:eastAsia="Figtree" w:hAnsi="Figtree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0" w:before="0" w:lineRule="auto"/>
              <w:rPr>
                <w:rFonts w:ascii="Figtree" w:cs="Figtree" w:eastAsia="Figtree" w:hAnsi="Figtree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000000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9">
            <w:pPr>
              <w:spacing w:after="0" w:before="0" w:lineRule="auto"/>
              <w:rPr>
                <w:rFonts w:ascii="Figtree" w:cs="Figtree" w:eastAsia="Figtree" w:hAnsi="Figtree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000000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A">
            <w:pPr>
              <w:spacing w:after="0" w:before="0" w:lineRule="auto"/>
              <w:rPr>
                <w:rFonts w:ascii="Figtree" w:cs="Figtree" w:eastAsia="Figtree" w:hAnsi="Figtree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000000"/>
                <w:sz w:val="22"/>
                <w:szCs w:val="2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B">
      <w:pPr>
        <w:spacing w:after="80" w:before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60" w:before="200" w:lineRule="auto"/>
        <w:rPr>
          <w:sz w:val="22"/>
          <w:szCs w:val="22"/>
        </w:rPr>
      </w:pPr>
      <w:r w:rsidDel="00000000" w:rsidR="00000000" w:rsidRPr="00000000">
        <w:rPr>
          <w:b w:val="1"/>
          <w:bCs w:val="1"/>
          <w:color w:val="1a1a1a"/>
          <w:sz w:val="22"/>
          <w:szCs w:val="22"/>
          <w:rtl w:val="0"/>
        </w:rPr>
        <w:t xml:space="preserve">Firma:</w:t>
      </w:r>
      <w:r w:rsidDel="00000000" w:rsidR="00000000" w:rsidRPr="00000000">
        <w:rPr>
          <w:rFonts w:ascii="Arial" w:cs="Arial" w:eastAsia="Arial" w:hAnsi="Arial"/>
          <w:color w:val="1a1a1a"/>
          <w:sz w:val="22"/>
          <w:szCs w:val="22"/>
          <w:rtl w:val="0"/>
        </w:rPr>
        <w:t xml:space="preserve"> 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60" w:before="60" w:lineRule="auto"/>
        <w:rPr>
          <w:sz w:val="22"/>
          <w:szCs w:val="22"/>
        </w:rPr>
      </w:pPr>
      <w:r w:rsidDel="00000000" w:rsidR="00000000" w:rsidRPr="00000000">
        <w:rPr>
          <w:b w:val="1"/>
          <w:bCs w:val="1"/>
          <w:color w:val="1a1a1a"/>
          <w:sz w:val="22"/>
          <w:szCs w:val="22"/>
          <w:rtl w:val="0"/>
        </w:rPr>
        <w:t xml:space="preserve">Aclaración: </w:t>
      </w:r>
      <w:r w:rsidDel="00000000" w:rsidR="00000000" w:rsidRPr="00000000">
        <w:rPr>
          <w:rFonts w:ascii="Arial" w:cs="Arial" w:eastAsia="Arial" w:hAnsi="Arial"/>
          <w:color w:val="1a1a1a"/>
          <w:sz w:val="22"/>
          <w:szCs w:val="22"/>
          <w:rtl w:val="0"/>
        </w:rPr>
        <w:t xml:space="preserve">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60" w:before="60" w:lineRule="auto"/>
        <w:rPr>
          <w:sz w:val="22"/>
          <w:szCs w:val="22"/>
        </w:rPr>
      </w:pPr>
      <w:r w:rsidDel="00000000" w:rsidR="00000000" w:rsidRPr="00000000">
        <w:rPr>
          <w:b w:val="1"/>
          <w:bCs w:val="1"/>
          <w:color w:val="1a1a1a"/>
          <w:sz w:val="22"/>
          <w:szCs w:val="22"/>
          <w:rtl w:val="0"/>
        </w:rPr>
        <w:t xml:space="preserve">C.I.:</w:t>
      </w:r>
      <w:r w:rsidDel="00000000" w:rsidR="00000000" w:rsidRPr="00000000">
        <w:rPr>
          <w:rFonts w:ascii="Arial" w:cs="Arial" w:eastAsia="Arial" w:hAnsi="Arial"/>
          <w:color w:val="1a1a1a"/>
          <w:sz w:val="22"/>
          <w:szCs w:val="22"/>
          <w:rtl w:val="0"/>
        </w:rPr>
        <w:t xml:space="preserve"> 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80" w:before="80" w:lineRule="auto"/>
        <w:jc w:val="center"/>
        <w:rPr>
          <w:rFonts w:ascii="Arial" w:cs="Arial" w:eastAsia="Arial" w:hAnsi="Arial"/>
          <w:b w:val="1"/>
          <w:bCs w:val="1"/>
          <w:color w:val="1a1a1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a1a1a"/>
          <w:sz w:val="22"/>
          <w:szCs w:val="22"/>
          <w:rtl w:val="0"/>
        </w:rPr>
        <w:t xml:space="preserve">DOCUMENTO DE PROCESO</w:t>
      </w:r>
    </w:p>
    <w:p w:rsidR="00000000" w:rsidDel="00000000" w:rsidP="00000000" w:rsidRDefault="00000000" w:rsidRPr="00000000" w14:paraId="00000021">
      <w:pPr>
        <w:spacing w:after="80" w:before="80" w:lineRule="auto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80" w:before="80" w:lineRule="auto"/>
        <w:jc w:val="center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a1a1a"/>
          <w:sz w:val="22"/>
          <w:szCs w:val="22"/>
          <w:rtl w:val="0"/>
        </w:rPr>
        <w:t xml:space="preserve">(Obligatorio para Categoría 2 y 4 — Periodismo en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Otros </w:t>
      </w:r>
      <w:r w:rsidDel="00000000" w:rsidR="00000000" w:rsidRPr="00000000">
        <w:rPr>
          <w:rFonts w:ascii="Arial" w:cs="Arial" w:eastAsia="Arial" w:hAnsi="Arial"/>
          <w:b w:val="1"/>
          <w:bCs w:val="1"/>
          <w:color w:val="1a1a1a"/>
          <w:sz w:val="22"/>
          <w:szCs w:val="22"/>
          <w:rtl w:val="0"/>
        </w:rPr>
        <w:t xml:space="preserve">Formatos)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60" w:before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00" w:before="100" w:line="360" w:lineRule="auto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1a1a1a"/>
          <w:sz w:val="22"/>
          <w:szCs w:val="22"/>
          <w:rtl w:val="0"/>
        </w:rPr>
        <w:t xml:space="preserve">Este documento describe el proceso de producción del trabajo presentado. No es una nota de intención: describe lo que ya se hizo. Extensión: entre 300 y 800 palabras. Forma parte de la evaluación.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60" w:before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100.0" w:type="dxa"/>
              <w:left w:w="120.0" w:type="dxa"/>
              <w:bottom w:w="180.0" w:type="dxa"/>
              <w:right w:w="120.0" w:type="dxa"/>
            </w:tcMar>
          </w:tcPr>
          <w:p w:rsidR="00000000" w:rsidDel="00000000" w:rsidP="00000000" w:rsidRDefault="00000000" w:rsidRPr="00000000" w14:paraId="00000026">
            <w:pPr>
              <w:spacing w:after="60" w:before="0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Título del trabajo: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0" w:before="0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0" w:before="0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5f5f5" w:val="clear"/>
            <w:tcMar>
              <w:top w:w="100.0" w:type="dxa"/>
              <w:left w:w="120.0" w:type="dxa"/>
              <w:bottom w:w="180.0" w:type="dxa"/>
              <w:right w:w="120.0" w:type="dxa"/>
            </w:tcMar>
          </w:tcPr>
          <w:p w:rsidR="00000000" w:rsidDel="00000000" w:rsidP="00000000" w:rsidRDefault="00000000" w:rsidRPr="00000000" w14:paraId="00000029">
            <w:pPr>
              <w:spacing w:after="60" w:before="0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Formato elegido (tipo de serie / plataforma / soporte):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0" w:before="0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0" w:before="0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100.0" w:type="dxa"/>
              <w:left w:w="120.0" w:type="dxa"/>
              <w:bottom w:w="180.0" w:type="dxa"/>
              <w:right w:w="120.0" w:type="dxa"/>
            </w:tcMar>
          </w:tcPr>
          <w:p w:rsidR="00000000" w:rsidDel="00000000" w:rsidP="00000000" w:rsidRDefault="00000000" w:rsidRPr="00000000" w14:paraId="0000002C">
            <w:pPr>
              <w:spacing w:after="60" w:before="0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¿Cómo surgió la idea? ¿Qué motivó la elección del tema?: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0" w:before="0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after="0" w:before="0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5f5f5" w:val="clear"/>
            <w:tcMar>
              <w:top w:w="100.0" w:type="dxa"/>
              <w:left w:w="120.0" w:type="dxa"/>
              <w:bottom w:w="180.0" w:type="dxa"/>
              <w:right w:w="120.0" w:type="dxa"/>
            </w:tcMar>
          </w:tcPr>
          <w:p w:rsidR="00000000" w:rsidDel="00000000" w:rsidP="00000000" w:rsidRDefault="00000000" w:rsidRPr="00000000" w14:paraId="0000002F">
            <w:pPr>
              <w:spacing w:after="60" w:before="0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¿Qué decisiones editoriales y formales se tomaron y por qué?: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0" w:before="0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0" w:before="0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100.0" w:type="dxa"/>
              <w:left w:w="120.0" w:type="dxa"/>
              <w:bottom w:w="180.0" w:type="dxa"/>
              <w:right w:w="120.0" w:type="dxa"/>
            </w:tcMar>
          </w:tcPr>
          <w:p w:rsidR="00000000" w:rsidDel="00000000" w:rsidP="00000000" w:rsidRDefault="00000000" w:rsidRPr="00000000" w14:paraId="00000032">
            <w:pPr>
              <w:spacing w:after="60" w:before="0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¿Qué fuentes se consultaron (personas, documentos, sitios, etc.)?: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0" w:before="0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before="0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5f5f5" w:val="clear"/>
            <w:tcMar>
              <w:top w:w="100.0" w:type="dxa"/>
              <w:left w:w="120.0" w:type="dxa"/>
              <w:bottom w:w="180.0" w:type="dxa"/>
              <w:right w:w="120.0" w:type="dxa"/>
            </w:tcMar>
          </w:tcPr>
          <w:p w:rsidR="00000000" w:rsidDel="00000000" w:rsidP="00000000" w:rsidRDefault="00000000" w:rsidRPr="00000000" w14:paraId="00000035">
            <w:pPr>
              <w:spacing w:after="60" w:before="0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¿Por qué se eligió este formato y no otro para contar esta historia?: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0" w:before="0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0" w:before="0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spacing w:after="160" w:before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60" w:before="200" w:lineRule="auto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a1a1a"/>
          <w:sz w:val="22"/>
          <w:szCs w:val="22"/>
          <w:rtl w:val="0"/>
        </w:rPr>
        <w:t xml:space="preserve">Firma: 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60" w:before="60" w:lineRule="auto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a1a1a"/>
          <w:sz w:val="22"/>
          <w:szCs w:val="22"/>
          <w:rtl w:val="0"/>
        </w:rPr>
        <w:t xml:space="preserve">Aclaración: 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60" w:before="60" w:lineRule="auto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a1a1a"/>
          <w:sz w:val="22"/>
          <w:szCs w:val="22"/>
          <w:rtl w:val="0"/>
        </w:rPr>
        <w:t xml:space="preserve">C.I.: 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160" w:before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160" w:before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160" w:before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color="2e75b6" w:space="12" w:sz="4" w:val="single"/>
        </w:pBdr>
        <w:spacing w:after="60" w:before="240" w:lineRule="auto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Figtre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3876675</wp:posOffset>
          </wp:positionH>
          <wp:positionV relativeFrom="paragraph">
            <wp:posOffset>-57148</wp:posOffset>
          </wp:positionV>
          <wp:extent cx="952500" cy="793750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15876" r="16692" t="0"/>
                  <a:stretch>
                    <a:fillRect/>
                  </a:stretch>
                </pic:blipFill>
                <pic:spPr>
                  <a:xfrm>
                    <a:off x="0" y="0"/>
                    <a:ext cx="952500" cy="7937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114300</wp:posOffset>
          </wp:positionH>
          <wp:positionV relativeFrom="paragraph">
            <wp:posOffset>0</wp:posOffset>
          </wp:positionV>
          <wp:extent cx="3024188" cy="672988"/>
          <wp:effectExtent b="0" l="0" r="0" t="0"/>
          <wp:wrapNone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24188" cy="67298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1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1a1a1a"/>
        <w:sz w:val="24"/>
        <w:szCs w:val="24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1a1a1a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a1a1a"/>
      <w:sz w:val="56"/>
      <w:szCs w:val="56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igtree-regular.ttf"/><Relationship Id="rId2" Type="http://schemas.openxmlformats.org/officeDocument/2006/relationships/font" Target="fonts/Figtree-bold.ttf"/><Relationship Id="rId3" Type="http://schemas.openxmlformats.org/officeDocument/2006/relationships/font" Target="fonts/Figtree-italic.ttf"/><Relationship Id="rId4" Type="http://schemas.openxmlformats.org/officeDocument/2006/relationships/font" Target="fonts/Figtre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8Kbs+519WJq+kOD/uaakTNT5pw==">CgMxLjA4AHIhMWNtV2l4TDlBbGEzWlVGRmlYVVhMMm9jQ2tUR20wOUdT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